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BB" w:rsidRDefault="00E062BB" w:rsidP="00990D93">
      <w:pPr>
        <w:framePr w:w="9916" w:h="3931" w:hSpace="180" w:wrap="around" w:vAnchor="text" w:hAnchor="page" w:x="1321" w:y="-356"/>
        <w:jc w:val="center"/>
        <w:rPr>
          <w:rFonts w:ascii="Arial" w:hAnsi="Arial"/>
          <w:b/>
          <w:sz w:val="28"/>
          <w:szCs w:val="28"/>
        </w:rPr>
      </w:pPr>
      <w:r w:rsidRPr="00E062B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BB" w:rsidRPr="001403AE" w:rsidRDefault="00E062BB" w:rsidP="00990D93">
      <w:pPr>
        <w:framePr w:w="9916" w:h="3931" w:hSpace="180" w:wrap="around" w:vAnchor="text" w:hAnchor="page" w:x="1321" w:y="-3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3AE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E062BB" w:rsidRDefault="00E062BB" w:rsidP="00990D93">
      <w:pPr>
        <w:framePr w:w="9916" w:h="3931" w:hSpace="180" w:wrap="around" w:vAnchor="text" w:hAnchor="page" w:x="1321" w:y="-35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г.</w:t>
      </w:r>
      <w:r w:rsidR="0059779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062BB" w:rsidRDefault="00E062BB" w:rsidP="00990D93">
      <w:pPr>
        <w:framePr w:w="9916" w:h="3931" w:hSpace="180" w:wrap="around" w:vAnchor="text" w:hAnchor="page" w:x="1321" w:y="-356"/>
        <w:jc w:val="center"/>
        <w:rPr>
          <w:rFonts w:ascii="Arial" w:hAnsi="Arial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062BB" w:rsidRPr="00916AA0" w:rsidRDefault="00B3041F" w:rsidP="00990D93">
      <w:pPr>
        <w:framePr w:w="10230" w:h="1081" w:hSpace="180" w:wrap="around" w:vAnchor="text" w:hAnchor="page" w:x="1111" w:y="375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1403AE">
        <w:rPr>
          <w:rFonts w:ascii="Times New Roman" w:hAnsi="Times New Roman"/>
          <w:sz w:val="24"/>
          <w:szCs w:val="24"/>
        </w:rPr>
        <w:t>15 ноября 2018</w:t>
      </w:r>
      <w:r w:rsidR="001403AE" w:rsidRPr="003F6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1403A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403AE"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15pt;height:9.4pt" o:ole="">
            <v:imagedata r:id="rId7" o:title=""/>
          </v:shape>
          <o:OLEObject Type="Embed" ProgID="MSWordArt.2" ShapeID="_x0000_i1027" DrawAspect="Content" ObjectID="_1603800732" r:id="rId8">
            <o:FieldCodes>\s</o:FieldCodes>
          </o:OLEObject>
        </w:object>
      </w:r>
      <w:r w:rsidR="001403AE" w:rsidRPr="003F6BDC">
        <w:rPr>
          <w:rFonts w:ascii="Times New Roman" w:hAnsi="Times New Roman"/>
          <w:sz w:val="24"/>
          <w:szCs w:val="24"/>
        </w:rPr>
        <w:t xml:space="preserve"> </w:t>
      </w:r>
      <w:r w:rsidR="001403AE">
        <w:rPr>
          <w:rFonts w:ascii="Times New Roman" w:hAnsi="Times New Roman"/>
          <w:sz w:val="24"/>
          <w:szCs w:val="24"/>
        </w:rPr>
        <w:t>39-196Р</w:t>
      </w:r>
    </w:p>
    <w:p w:rsidR="00E062BB" w:rsidRPr="00916AA0" w:rsidRDefault="00E062BB" w:rsidP="001403AE">
      <w:pPr>
        <w:framePr w:w="10230" w:h="1081" w:hSpace="180" w:wrap="around" w:vAnchor="text" w:hAnchor="page" w:x="1111" w:y="3754"/>
        <w:spacing w:after="0"/>
        <w:jc w:val="center"/>
        <w:rPr>
          <w:rFonts w:ascii="Times New Roman" w:hAnsi="Times New Roman"/>
          <w:sz w:val="27"/>
          <w:szCs w:val="27"/>
        </w:rPr>
      </w:pPr>
      <w:r w:rsidRPr="00916AA0">
        <w:rPr>
          <w:rFonts w:ascii="Times New Roman" w:hAnsi="Times New Roman"/>
          <w:b/>
          <w:sz w:val="27"/>
          <w:szCs w:val="27"/>
        </w:rPr>
        <w:t>г. Железногорск</w:t>
      </w:r>
    </w:p>
    <w:p w:rsidR="001403AE" w:rsidRDefault="001403AE" w:rsidP="0030290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2903" w:rsidRPr="00916AA0" w:rsidRDefault="00302903" w:rsidP="0030290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Совета </w:t>
      </w:r>
      <w:proofErr w:type="gramStart"/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</w:t>
      </w:r>
      <w:r w:rsidR="00917A5B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Железн</w:t>
      </w:r>
      <w:r w:rsidR="0046691E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огорск от 04.10.2007 № 31-195Р 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4A6710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оложения о местных налогах на территории ЗАТО Железногорск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90D93" w:rsidRDefault="00990D93" w:rsidP="003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2BB" w:rsidRDefault="00302903" w:rsidP="009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1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728D" w:rsidRPr="003A5113">
        <w:rPr>
          <w:rFonts w:ascii="Times New Roman" w:hAnsi="Times New Roman" w:cs="Times New Roman"/>
          <w:sz w:val="28"/>
          <w:szCs w:val="28"/>
        </w:rPr>
        <w:t xml:space="preserve"> </w:t>
      </w:r>
      <w:r w:rsidR="003A5113" w:rsidRPr="003A5113">
        <w:rPr>
          <w:rFonts w:ascii="Times New Roman" w:hAnsi="Times New Roman" w:cs="Times New Roman"/>
          <w:sz w:val="28"/>
          <w:szCs w:val="28"/>
        </w:rPr>
        <w:t>главой 32</w:t>
      </w:r>
      <w:r w:rsidR="00E83BF6" w:rsidRPr="003A511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E468F3" w:rsidRPr="003A5113">
        <w:rPr>
          <w:rFonts w:ascii="Times New Roman" w:hAnsi="Times New Roman" w:cs="Times New Roman"/>
          <w:sz w:val="28"/>
          <w:szCs w:val="28"/>
        </w:rPr>
        <w:t xml:space="preserve">, </w:t>
      </w:r>
      <w:r w:rsidR="00896EB1">
        <w:rPr>
          <w:rFonts w:ascii="Times New Roman" w:hAnsi="Times New Roman" w:cs="Times New Roman"/>
          <w:sz w:val="28"/>
          <w:szCs w:val="28"/>
        </w:rPr>
        <w:t>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Федеральным законом от 28.12.2017 № 436-ФЗ</w:t>
      </w:r>
      <w:r w:rsidR="008E16E1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</w:t>
      </w:r>
      <w:proofErr w:type="gramEnd"/>
      <w:r w:rsidR="008E16E1">
        <w:rPr>
          <w:rFonts w:ascii="Times New Roman" w:hAnsi="Times New Roman" w:cs="Times New Roman"/>
          <w:sz w:val="28"/>
          <w:szCs w:val="28"/>
        </w:rPr>
        <w:t xml:space="preserve"> Федерации и отдельные законодательные акты Российской Федерации», </w:t>
      </w:r>
      <w:r w:rsidR="00E468F3" w:rsidRPr="003A511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02038" w:rsidRPr="003A5113">
        <w:rPr>
          <w:rFonts w:ascii="Times New Roman" w:hAnsi="Times New Roman" w:cs="Times New Roman"/>
          <w:sz w:val="28"/>
          <w:szCs w:val="28"/>
        </w:rPr>
        <w:t xml:space="preserve">законом от 06.10.2003 № 131-ФЗ </w:t>
      </w:r>
      <w:r w:rsidR="00D418F9" w:rsidRPr="003A5113">
        <w:rPr>
          <w:rFonts w:ascii="Times New Roman" w:hAnsi="Times New Roman" w:cs="Times New Roman"/>
          <w:sz w:val="28"/>
          <w:szCs w:val="28"/>
        </w:rPr>
        <w:t>«</w:t>
      </w:r>
      <w:r w:rsidR="00E468F3" w:rsidRPr="003A51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18F9" w:rsidRPr="003A5113">
        <w:rPr>
          <w:rFonts w:ascii="Times New Roman" w:hAnsi="Times New Roman" w:cs="Times New Roman"/>
          <w:sz w:val="28"/>
          <w:szCs w:val="28"/>
        </w:rPr>
        <w:t>»</w:t>
      </w:r>
      <w:r w:rsidR="00E468F3" w:rsidRPr="003A5113">
        <w:rPr>
          <w:rFonts w:ascii="Times New Roman" w:hAnsi="Times New Roman" w:cs="Times New Roman"/>
          <w:sz w:val="28"/>
          <w:szCs w:val="28"/>
        </w:rPr>
        <w:t>,</w:t>
      </w:r>
      <w:r w:rsidR="00057BD0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01.11.2018  № 6-2108 </w:t>
      </w:r>
      <w:r w:rsidR="00137ACC">
        <w:rPr>
          <w:rFonts w:ascii="Times New Roman" w:hAnsi="Times New Roman" w:cs="Times New Roman"/>
          <w:sz w:val="28"/>
          <w:szCs w:val="28"/>
        </w:rPr>
        <w:t xml:space="preserve">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лиц, исходя из кадастровой стоимости объектов налогообложения», </w:t>
      </w:r>
      <w:proofErr w:type="gramStart"/>
      <w:r w:rsidR="00E468F3" w:rsidRPr="003A5113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E468F3" w:rsidRPr="003A5113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Pr="003A5113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E83BF6" w:rsidRPr="0091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93" w:rsidRPr="00916AA0" w:rsidRDefault="00990D93" w:rsidP="009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03" w:rsidRPr="00916AA0" w:rsidRDefault="00302903" w:rsidP="00E0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A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6AA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90D93" w:rsidRDefault="00990D93" w:rsidP="00057BD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0645F" w:rsidRDefault="00E062BB" w:rsidP="00057BD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16AA0">
        <w:rPr>
          <w:rFonts w:ascii="Times New Roman" w:hAnsi="Times New Roman"/>
          <w:b w:val="0"/>
          <w:sz w:val="28"/>
          <w:szCs w:val="28"/>
        </w:rPr>
        <w:t xml:space="preserve">1. </w:t>
      </w:r>
      <w:r w:rsidR="00C0645F" w:rsidRPr="00916AA0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1261F1" w:rsidRPr="00916AA0">
        <w:rPr>
          <w:rFonts w:ascii="Times New Roman" w:hAnsi="Times New Roman"/>
          <w:b w:val="0"/>
          <w:sz w:val="28"/>
          <w:szCs w:val="28"/>
        </w:rPr>
        <w:t>следующие изменения в приложение №</w:t>
      </w:r>
      <w:r w:rsidR="00057BD0">
        <w:rPr>
          <w:rFonts w:ascii="Times New Roman" w:hAnsi="Times New Roman"/>
          <w:b w:val="0"/>
          <w:sz w:val="28"/>
          <w:szCs w:val="28"/>
        </w:rPr>
        <w:t xml:space="preserve"> </w:t>
      </w:r>
      <w:r w:rsidR="001261F1" w:rsidRPr="00916AA0">
        <w:rPr>
          <w:rFonts w:ascii="Times New Roman" w:hAnsi="Times New Roman"/>
          <w:b w:val="0"/>
          <w:sz w:val="28"/>
          <w:szCs w:val="28"/>
        </w:rPr>
        <w:t>1 к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</w:t>
      </w:r>
      <w:r w:rsidR="001261F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депутатов ЗАТО г.</w:t>
      </w:r>
      <w:r w:rsidR="00401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Железногорск от 04.10.2007 № 31-195Р 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местных налогах на территории ЗАТО Железногорск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A49A9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Положение)</w:t>
      </w:r>
      <w:r w:rsidR="00C0645F" w:rsidRPr="00916AA0">
        <w:rPr>
          <w:rFonts w:ascii="Times New Roman" w:hAnsi="Times New Roman"/>
          <w:b w:val="0"/>
          <w:sz w:val="28"/>
          <w:szCs w:val="28"/>
        </w:rPr>
        <w:t>:</w:t>
      </w:r>
    </w:p>
    <w:p w:rsidR="00E627EE" w:rsidRPr="009F334E" w:rsidRDefault="00E627EE" w:rsidP="00057BD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3A5113">
        <w:rPr>
          <w:rFonts w:ascii="Times New Roman" w:hAnsi="Times New Roman"/>
          <w:b w:val="0"/>
          <w:sz w:val="28"/>
          <w:szCs w:val="28"/>
        </w:rPr>
        <w:t xml:space="preserve"> Подраздел 3.1</w:t>
      </w:r>
      <w:r w:rsidR="00C52F1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A5113">
        <w:rPr>
          <w:rFonts w:ascii="Times New Roman" w:hAnsi="Times New Roman"/>
          <w:b w:val="0"/>
          <w:sz w:val="28"/>
          <w:szCs w:val="28"/>
        </w:rPr>
        <w:t>раздела</w:t>
      </w:r>
      <w:r w:rsidR="003A5113" w:rsidRPr="003A5113">
        <w:rPr>
          <w:rFonts w:ascii="Times New Roman" w:hAnsi="Times New Roman"/>
          <w:b w:val="0"/>
          <w:sz w:val="28"/>
          <w:szCs w:val="28"/>
        </w:rPr>
        <w:t xml:space="preserve"> </w:t>
      </w:r>
      <w:r w:rsidR="003A5113">
        <w:rPr>
          <w:rFonts w:ascii="Times New Roman" w:hAnsi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57BD0">
        <w:rPr>
          <w:rFonts w:ascii="Times New Roman" w:hAnsi="Times New Roman"/>
          <w:b w:val="0"/>
          <w:sz w:val="28"/>
          <w:szCs w:val="28"/>
        </w:rPr>
        <w:t xml:space="preserve">Положения </w:t>
      </w:r>
      <w:r>
        <w:rPr>
          <w:rFonts w:ascii="Times New Roman" w:hAnsi="Times New Roman"/>
          <w:b w:val="0"/>
          <w:sz w:val="28"/>
          <w:szCs w:val="28"/>
        </w:rPr>
        <w:t>изложить в новой редакции:</w:t>
      </w:r>
    </w:p>
    <w:p w:rsidR="003A5113" w:rsidRDefault="003A5113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Налог на имущество физических лиц на территории ЗАТО Железногорск устанавливается и вводится в соответствии с </w:t>
      </w:r>
      <w:r w:rsidRPr="00FB393C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9" w:history="1">
        <w:r w:rsidRPr="00EC27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C27CC">
        <w:rPr>
          <w:rFonts w:ascii="Times New Roman" w:hAnsi="Times New Roman" w:cs="Times New Roman"/>
          <w:sz w:val="28"/>
          <w:szCs w:val="28"/>
        </w:rPr>
        <w:t xml:space="preserve"> Р</w:t>
      </w:r>
      <w:r w:rsidR="00EC27CC" w:rsidRPr="00EC27C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C27CC">
        <w:rPr>
          <w:rFonts w:ascii="Times New Roman" w:hAnsi="Times New Roman" w:cs="Times New Roman"/>
          <w:sz w:val="28"/>
          <w:szCs w:val="28"/>
        </w:rPr>
        <w:t>Ф</w:t>
      </w:r>
      <w:r w:rsidR="00EC27CC" w:rsidRPr="00EC27CC">
        <w:rPr>
          <w:rFonts w:ascii="Times New Roman" w:hAnsi="Times New Roman" w:cs="Times New Roman"/>
          <w:sz w:val="28"/>
          <w:szCs w:val="28"/>
        </w:rPr>
        <w:t>едерации</w:t>
      </w:r>
      <w:r w:rsidRPr="00EC27CC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E627EE" w:rsidRDefault="00E627EE" w:rsidP="00057BD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3.1.2. </w:t>
      </w:r>
      <w:r w:rsidR="0076515E">
        <w:rPr>
          <w:rFonts w:ascii="Times New Roman" w:hAnsi="Times New Roman"/>
          <w:b w:val="0"/>
          <w:sz w:val="28"/>
          <w:szCs w:val="28"/>
        </w:rPr>
        <w:t>Особенности определения н</w:t>
      </w:r>
      <w:r>
        <w:rPr>
          <w:rFonts w:ascii="Times New Roman" w:hAnsi="Times New Roman"/>
          <w:b w:val="0"/>
          <w:sz w:val="28"/>
          <w:szCs w:val="28"/>
        </w:rPr>
        <w:t>алогов</w:t>
      </w:r>
      <w:r w:rsidR="0076515E">
        <w:rPr>
          <w:rFonts w:ascii="Times New Roman" w:hAnsi="Times New Roman"/>
          <w:b w:val="0"/>
          <w:sz w:val="28"/>
          <w:szCs w:val="28"/>
        </w:rPr>
        <w:t>ой</w:t>
      </w:r>
      <w:r>
        <w:rPr>
          <w:rFonts w:ascii="Times New Roman" w:hAnsi="Times New Roman"/>
          <w:b w:val="0"/>
          <w:sz w:val="28"/>
          <w:szCs w:val="28"/>
        </w:rPr>
        <w:t xml:space="preserve"> баз</w:t>
      </w:r>
      <w:r w:rsidR="0076515E">
        <w:rPr>
          <w:rFonts w:ascii="Times New Roman" w:hAnsi="Times New Roman"/>
          <w:b w:val="0"/>
          <w:sz w:val="28"/>
          <w:szCs w:val="28"/>
        </w:rPr>
        <w:t>ы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627EE" w:rsidRDefault="00E627EE" w:rsidP="00057BD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0366">
        <w:rPr>
          <w:rFonts w:ascii="Times New Roman" w:hAnsi="Times New Roman"/>
          <w:b w:val="0"/>
          <w:sz w:val="28"/>
          <w:szCs w:val="28"/>
        </w:rPr>
        <w:lastRenderedPageBreak/>
        <w:t xml:space="preserve">3.1.2.1. </w:t>
      </w:r>
      <w:r w:rsidR="00FB393C" w:rsidRPr="00E10366">
        <w:rPr>
          <w:rFonts w:ascii="Times New Roman" w:hAnsi="Times New Roman"/>
          <w:b w:val="0"/>
          <w:sz w:val="28"/>
          <w:szCs w:val="28"/>
        </w:rPr>
        <w:t>Установить,</w:t>
      </w:r>
      <w:r w:rsidR="00FB393C">
        <w:rPr>
          <w:rFonts w:ascii="Times New Roman" w:hAnsi="Times New Roman"/>
          <w:b w:val="0"/>
          <w:sz w:val="28"/>
          <w:szCs w:val="28"/>
        </w:rPr>
        <w:t xml:space="preserve"> что н</w:t>
      </w:r>
      <w:r>
        <w:rPr>
          <w:rFonts w:ascii="Times New Roman" w:hAnsi="Times New Roman"/>
          <w:b w:val="0"/>
          <w:sz w:val="28"/>
          <w:szCs w:val="28"/>
        </w:rPr>
        <w:t>алоговая база определяется</w:t>
      </w:r>
      <w:r w:rsidR="00D82270">
        <w:rPr>
          <w:rFonts w:ascii="Times New Roman" w:hAnsi="Times New Roman"/>
          <w:b w:val="0"/>
          <w:sz w:val="28"/>
          <w:szCs w:val="28"/>
        </w:rPr>
        <w:t xml:space="preserve"> в отношении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D82270" w:rsidRPr="00D82270" w:rsidRDefault="00D82270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0">
        <w:rPr>
          <w:rFonts w:ascii="Times New Roman" w:hAnsi="Times New Roman" w:cs="Times New Roman"/>
          <w:sz w:val="28"/>
          <w:szCs w:val="28"/>
        </w:rPr>
        <w:t xml:space="preserve">- </w:t>
      </w:r>
      <w:r w:rsidRPr="00AE4D13">
        <w:rPr>
          <w:rFonts w:ascii="Times New Roman" w:hAnsi="Times New Roman" w:cs="Times New Roman"/>
          <w:sz w:val="28"/>
          <w:szCs w:val="28"/>
        </w:rPr>
        <w:t>квартиры</w:t>
      </w:r>
      <w:r w:rsidR="00EC27CC">
        <w:rPr>
          <w:rFonts w:ascii="Times New Roman" w:hAnsi="Times New Roman" w:cs="Times New Roman"/>
          <w:sz w:val="28"/>
          <w:szCs w:val="28"/>
        </w:rPr>
        <w:t>, части жилого дома</w:t>
      </w:r>
      <w:r w:rsidRPr="00AE4D13">
        <w:rPr>
          <w:rFonts w:ascii="Times New Roman" w:hAnsi="Times New Roman" w:cs="Times New Roman"/>
          <w:sz w:val="28"/>
          <w:szCs w:val="28"/>
        </w:rPr>
        <w:t xml:space="preserve"> к</w:t>
      </w:r>
      <w:r w:rsidRPr="00D82270">
        <w:rPr>
          <w:rFonts w:ascii="Times New Roman" w:hAnsi="Times New Roman" w:cs="Times New Roman"/>
          <w:sz w:val="28"/>
          <w:szCs w:val="28"/>
        </w:rPr>
        <w:t>ак ее кадастровая стоимость, уменьшенная на величину кадастровой стоимости 20 квадратных метров общей площади этой квартиры</w:t>
      </w:r>
      <w:r w:rsidR="00EC27CC">
        <w:rPr>
          <w:rFonts w:ascii="Times New Roman" w:hAnsi="Times New Roman" w:cs="Times New Roman"/>
          <w:sz w:val="28"/>
          <w:szCs w:val="28"/>
        </w:rPr>
        <w:t>, части жилого дома</w:t>
      </w:r>
      <w:r w:rsidRPr="00D82270">
        <w:rPr>
          <w:rFonts w:ascii="Times New Roman" w:hAnsi="Times New Roman" w:cs="Times New Roman"/>
          <w:sz w:val="28"/>
          <w:szCs w:val="28"/>
        </w:rPr>
        <w:t>;</w:t>
      </w:r>
    </w:p>
    <w:p w:rsidR="00D82270" w:rsidRPr="00D82270" w:rsidRDefault="00D82270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0">
        <w:rPr>
          <w:rFonts w:ascii="Times New Roman" w:hAnsi="Times New Roman" w:cs="Times New Roman"/>
          <w:sz w:val="28"/>
          <w:szCs w:val="28"/>
        </w:rPr>
        <w:t>- комнаты</w:t>
      </w:r>
      <w:r w:rsidR="00EC27CC">
        <w:rPr>
          <w:rFonts w:ascii="Times New Roman" w:hAnsi="Times New Roman" w:cs="Times New Roman"/>
          <w:sz w:val="28"/>
          <w:szCs w:val="28"/>
        </w:rPr>
        <w:t>, части квартиры</w:t>
      </w:r>
      <w:r w:rsidRPr="00D82270">
        <w:rPr>
          <w:rFonts w:ascii="Times New Roman" w:hAnsi="Times New Roman" w:cs="Times New Roman"/>
          <w:sz w:val="28"/>
          <w:szCs w:val="28"/>
        </w:rPr>
        <w:t xml:space="preserve"> как ее кадастровая стоимость, уменьшенная на величину кадастровой стоимости 10 квадратных метров площади этой комнаты</w:t>
      </w:r>
      <w:r w:rsidR="00EC27CC">
        <w:rPr>
          <w:rFonts w:ascii="Times New Roman" w:hAnsi="Times New Roman" w:cs="Times New Roman"/>
          <w:sz w:val="28"/>
          <w:szCs w:val="28"/>
        </w:rPr>
        <w:t>, части квартиры</w:t>
      </w:r>
      <w:r w:rsidRPr="00D82270">
        <w:rPr>
          <w:rFonts w:ascii="Times New Roman" w:hAnsi="Times New Roman" w:cs="Times New Roman"/>
          <w:sz w:val="28"/>
          <w:szCs w:val="28"/>
        </w:rPr>
        <w:t>;</w:t>
      </w:r>
    </w:p>
    <w:p w:rsidR="00D82270" w:rsidRPr="00D82270" w:rsidRDefault="00D82270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0">
        <w:rPr>
          <w:rFonts w:ascii="Times New Roman" w:hAnsi="Times New Roman" w:cs="Times New Roman"/>
          <w:sz w:val="28"/>
          <w:szCs w:val="28"/>
        </w:rPr>
        <w:t>- жилого дома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FB393C" w:rsidRDefault="00D82270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70">
        <w:rPr>
          <w:rFonts w:ascii="Times New Roman" w:hAnsi="Times New Roman" w:cs="Times New Roman"/>
          <w:sz w:val="28"/>
          <w:szCs w:val="28"/>
        </w:rPr>
        <w:t>единого недвижимого комплекса, в состав которого входит хотя бы од</w:t>
      </w:r>
      <w:r w:rsidR="00F3085D">
        <w:rPr>
          <w:rFonts w:ascii="Times New Roman" w:hAnsi="Times New Roman" w:cs="Times New Roman"/>
          <w:sz w:val="28"/>
          <w:szCs w:val="28"/>
        </w:rPr>
        <w:t>и</w:t>
      </w:r>
      <w:r w:rsidRPr="00D82270">
        <w:rPr>
          <w:rFonts w:ascii="Times New Roman" w:hAnsi="Times New Roman" w:cs="Times New Roman"/>
          <w:sz w:val="28"/>
          <w:szCs w:val="28"/>
        </w:rPr>
        <w:t>н</w:t>
      </w:r>
      <w:r w:rsidR="00F3085D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Pr="00D82270">
        <w:rPr>
          <w:rFonts w:ascii="Times New Roman" w:hAnsi="Times New Roman" w:cs="Times New Roman"/>
          <w:sz w:val="28"/>
          <w:szCs w:val="28"/>
        </w:rPr>
        <w:t xml:space="preserve"> как его кадастровая стоимость, уменьшенная на один миллион рублей.</w:t>
      </w:r>
    </w:p>
    <w:p w:rsidR="00057BD0" w:rsidRDefault="00D82270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057BD0">
        <w:rPr>
          <w:rFonts w:ascii="Times New Roman" w:hAnsi="Times New Roman" w:cs="Times New Roman"/>
          <w:sz w:val="28"/>
          <w:szCs w:val="28"/>
        </w:rPr>
        <w:t>Налоговые ставки.</w:t>
      </w:r>
    </w:p>
    <w:p w:rsidR="00D82270" w:rsidRDefault="00057BD0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3.1.3.1. </w:t>
      </w:r>
      <w:r w:rsidR="0076515E" w:rsidRPr="00E10366">
        <w:rPr>
          <w:rFonts w:ascii="Times New Roman" w:hAnsi="Times New Roman" w:cs="Times New Roman"/>
          <w:sz w:val="28"/>
          <w:szCs w:val="28"/>
        </w:rPr>
        <w:t>Определить</w:t>
      </w:r>
      <w:r w:rsidR="0076515E" w:rsidRPr="00163D4F">
        <w:rPr>
          <w:rFonts w:ascii="Times New Roman" w:hAnsi="Times New Roman" w:cs="Times New Roman"/>
          <w:sz w:val="28"/>
          <w:szCs w:val="28"/>
        </w:rPr>
        <w:t xml:space="preserve"> налоговые ставки в следующих размерах:</w:t>
      </w:r>
    </w:p>
    <w:p w:rsidR="00883B6F" w:rsidRDefault="00D82270" w:rsidP="00057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366">
        <w:rPr>
          <w:rFonts w:ascii="Times New Roman" w:hAnsi="Times New Roman" w:cs="Times New Roman"/>
          <w:sz w:val="28"/>
          <w:szCs w:val="28"/>
        </w:rPr>
        <w:t xml:space="preserve"> </w:t>
      </w:r>
      <w:r w:rsidR="00151EBB">
        <w:rPr>
          <w:rFonts w:ascii="Times New Roman" w:hAnsi="Times New Roman" w:cs="Times New Roman"/>
          <w:sz w:val="28"/>
          <w:szCs w:val="28"/>
        </w:rPr>
        <w:t>1)</w:t>
      </w:r>
      <w:r w:rsidR="00883B6F">
        <w:rPr>
          <w:rFonts w:ascii="Times New Roman" w:hAnsi="Times New Roman" w:cs="Times New Roman"/>
          <w:sz w:val="28"/>
          <w:szCs w:val="28"/>
        </w:rPr>
        <w:t xml:space="preserve"> 0,1 процента в отношении:</w:t>
      </w:r>
    </w:p>
    <w:p w:rsidR="00883B6F" w:rsidRDefault="00883B6F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83B6F" w:rsidRDefault="00883B6F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83B6F" w:rsidRDefault="00883B6F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83B6F" w:rsidRDefault="00883B6F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r:id="rId10" w:history="1">
        <w:r w:rsidRPr="00883B6F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883B6F" w:rsidRDefault="00883B6F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51EBB" w:rsidRPr="00151EBB" w:rsidRDefault="00151EBB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BB">
        <w:rPr>
          <w:rFonts w:ascii="Times New Roman" w:hAnsi="Times New Roman" w:cs="Times New Roman"/>
          <w:sz w:val="28"/>
          <w:szCs w:val="28"/>
        </w:rPr>
        <w:t xml:space="preserve">2) 2,0 процента в отношении объектов налогообложения, включенных в перечень, определяемый в соответствии с </w:t>
      </w:r>
      <w:hyperlink r:id="rId11" w:history="1">
        <w:r w:rsidRPr="00151EBB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151EB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2" w:history="1">
        <w:r w:rsidRPr="00151EBB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151EB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E01852" w:rsidRPr="00E01852" w:rsidRDefault="00151EBB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E01852" w:rsidRDefault="00E01852" w:rsidP="00E0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90D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Льготы по налогу.</w:t>
      </w:r>
    </w:p>
    <w:p w:rsidR="00E01852" w:rsidRDefault="00E01852" w:rsidP="00E0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90D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Помимо льгот, предусмотренных федеральным законодательством, налог на имущество физических лиц не уплачивается:</w:t>
      </w:r>
    </w:p>
    <w:p w:rsidR="00E01852" w:rsidRDefault="00E01852" w:rsidP="00E0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несовершеннолетними детьми-сиротами, оставшимися без попечения родителей, находящимися на полном государственном обеспечении, под опекой (попечительством)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2877" w:rsidRDefault="00062877" w:rsidP="00E0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3 подпункта 1 пункта 3.2.2.1 </w:t>
      </w:r>
      <w:r w:rsidR="00057BD0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062877" w:rsidRDefault="00062877" w:rsidP="00057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5 подпункта 2 пункта 3.2.2.1. </w:t>
      </w:r>
      <w:r w:rsidR="00057BD0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62877" w:rsidRPr="000D734D" w:rsidRDefault="00062877" w:rsidP="0005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734D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0D734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D734D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0D734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0D734D">
          <w:rPr>
            <w:rFonts w:ascii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0D734D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</w:t>
      </w:r>
      <w:r w:rsidRPr="000D734D">
        <w:rPr>
          <w:rFonts w:ascii="Times New Roman" w:hAnsi="Times New Roman" w:cs="Times New Roman"/>
          <w:sz w:val="28"/>
          <w:szCs w:val="28"/>
        </w:rPr>
        <w:lastRenderedPageBreak/>
        <w:t>фонду и к объектам инженерной инфраструктуры жилищно-коммунального комплекса) или приобретенных (предоставленных) для жилищного строительства;».</w:t>
      </w:r>
    </w:p>
    <w:p w:rsidR="00062877" w:rsidRPr="00916AA0" w:rsidRDefault="00062877" w:rsidP="00057B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sz w:val="28"/>
          <w:szCs w:val="28"/>
        </w:rPr>
        <w:t>2.</w:t>
      </w:r>
      <w:r w:rsidRPr="00916A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6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6A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</w:t>
      </w:r>
      <w:r>
        <w:rPr>
          <w:rFonts w:ascii="Times New Roman" w:hAnsi="Times New Roman" w:cs="Times New Roman"/>
          <w:sz w:val="28"/>
          <w:szCs w:val="28"/>
        </w:rPr>
        <w:t>бюджету, финансам и налогам В.А. Одинцова</w:t>
      </w:r>
      <w:r w:rsidRPr="00916AA0">
        <w:rPr>
          <w:rFonts w:ascii="Times New Roman" w:hAnsi="Times New Roman" w:cs="Times New Roman"/>
          <w:sz w:val="28"/>
          <w:szCs w:val="28"/>
        </w:rPr>
        <w:t>.</w:t>
      </w:r>
    </w:p>
    <w:p w:rsidR="00062877" w:rsidRDefault="00062877" w:rsidP="00057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sz w:val="28"/>
          <w:szCs w:val="28"/>
        </w:rPr>
        <w:t>3.</w:t>
      </w:r>
      <w:r w:rsidRPr="00916A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периода. </w:t>
      </w:r>
    </w:p>
    <w:p w:rsidR="00062877" w:rsidRPr="00916AA0" w:rsidRDefault="00062877" w:rsidP="0006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7" w:rsidRPr="00A447FC" w:rsidRDefault="00062877" w:rsidP="000628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7FC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Глава ЗАТО г. Железногорск</w:t>
      </w:r>
    </w:p>
    <w:p w:rsidR="00062877" w:rsidRDefault="00062877" w:rsidP="000628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7FC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A447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47FC">
        <w:rPr>
          <w:rFonts w:ascii="Times New Roman" w:hAnsi="Times New Roman" w:cs="Times New Roman"/>
          <w:sz w:val="28"/>
          <w:szCs w:val="28"/>
        </w:rPr>
        <w:t xml:space="preserve">. Железногорск  </w:t>
      </w:r>
      <w:r w:rsidRPr="00A447FC">
        <w:rPr>
          <w:rFonts w:ascii="Times New Roman" w:hAnsi="Times New Roman" w:cs="Times New Roman"/>
          <w:sz w:val="28"/>
          <w:szCs w:val="28"/>
        </w:rPr>
        <w:tab/>
      </w:r>
    </w:p>
    <w:p w:rsidR="001403AE" w:rsidRPr="00A447FC" w:rsidRDefault="001403AE" w:rsidP="000628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877" w:rsidRPr="00916AA0" w:rsidRDefault="00062877" w:rsidP="00062877">
      <w:pPr>
        <w:contextualSpacing/>
        <w:jc w:val="both"/>
        <w:rPr>
          <w:sz w:val="27"/>
          <w:szCs w:val="27"/>
        </w:rPr>
      </w:pPr>
      <w:r w:rsidRPr="00A447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A44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7FC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A447F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062877" w:rsidRDefault="00062877" w:rsidP="0006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877" w:rsidSect="00990D9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DB0E30C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3B0159CF"/>
    <w:multiLevelType w:val="hybridMultilevel"/>
    <w:tmpl w:val="F86253F6"/>
    <w:lvl w:ilvl="0" w:tplc="1DF6E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903"/>
    <w:rsid w:val="00000506"/>
    <w:rsid w:val="00002038"/>
    <w:rsid w:val="00005782"/>
    <w:rsid w:val="00007A56"/>
    <w:rsid w:val="00027C44"/>
    <w:rsid w:val="000320B3"/>
    <w:rsid w:val="00036EF7"/>
    <w:rsid w:val="00050B8F"/>
    <w:rsid w:val="00051D2F"/>
    <w:rsid w:val="00057BD0"/>
    <w:rsid w:val="00062877"/>
    <w:rsid w:val="00062A69"/>
    <w:rsid w:val="00082352"/>
    <w:rsid w:val="00091970"/>
    <w:rsid w:val="00095817"/>
    <w:rsid w:val="000B1C43"/>
    <w:rsid w:val="000B32AA"/>
    <w:rsid w:val="000C0C72"/>
    <w:rsid w:val="000C2F3F"/>
    <w:rsid w:val="000C58B4"/>
    <w:rsid w:val="000E74A9"/>
    <w:rsid w:val="000F6FD1"/>
    <w:rsid w:val="00104092"/>
    <w:rsid w:val="0011201F"/>
    <w:rsid w:val="00113162"/>
    <w:rsid w:val="0011696D"/>
    <w:rsid w:val="0012585F"/>
    <w:rsid w:val="001261F1"/>
    <w:rsid w:val="0012798B"/>
    <w:rsid w:val="00135917"/>
    <w:rsid w:val="00137ACC"/>
    <w:rsid w:val="001403AE"/>
    <w:rsid w:val="00140C6A"/>
    <w:rsid w:val="00151EBB"/>
    <w:rsid w:val="001624CC"/>
    <w:rsid w:val="00163D4F"/>
    <w:rsid w:val="00167E01"/>
    <w:rsid w:val="00170AE7"/>
    <w:rsid w:val="00175D4D"/>
    <w:rsid w:val="0017726A"/>
    <w:rsid w:val="00187C59"/>
    <w:rsid w:val="00187C82"/>
    <w:rsid w:val="00190B73"/>
    <w:rsid w:val="00196975"/>
    <w:rsid w:val="001B2C8C"/>
    <w:rsid w:val="001B37AE"/>
    <w:rsid w:val="001D345B"/>
    <w:rsid w:val="001E25D6"/>
    <w:rsid w:val="001E4002"/>
    <w:rsid w:val="001F5FBB"/>
    <w:rsid w:val="001F6322"/>
    <w:rsid w:val="0020699C"/>
    <w:rsid w:val="0022171D"/>
    <w:rsid w:val="0022751D"/>
    <w:rsid w:val="002348E6"/>
    <w:rsid w:val="00240710"/>
    <w:rsid w:val="00241F3B"/>
    <w:rsid w:val="002460A5"/>
    <w:rsid w:val="00247CFD"/>
    <w:rsid w:val="002558C9"/>
    <w:rsid w:val="0028019A"/>
    <w:rsid w:val="00280975"/>
    <w:rsid w:val="0028291A"/>
    <w:rsid w:val="00290D96"/>
    <w:rsid w:val="00291B1E"/>
    <w:rsid w:val="00294ED8"/>
    <w:rsid w:val="002A631C"/>
    <w:rsid w:val="002B1610"/>
    <w:rsid w:val="002B462D"/>
    <w:rsid w:val="002B593A"/>
    <w:rsid w:val="002B7582"/>
    <w:rsid w:val="002C5B81"/>
    <w:rsid w:val="002E0D4E"/>
    <w:rsid w:val="002E4856"/>
    <w:rsid w:val="002E57EC"/>
    <w:rsid w:val="002F0C9D"/>
    <w:rsid w:val="002F627E"/>
    <w:rsid w:val="002F7D1D"/>
    <w:rsid w:val="00302903"/>
    <w:rsid w:val="00310363"/>
    <w:rsid w:val="00311572"/>
    <w:rsid w:val="00320E55"/>
    <w:rsid w:val="00324252"/>
    <w:rsid w:val="003413E8"/>
    <w:rsid w:val="00345EE1"/>
    <w:rsid w:val="00347492"/>
    <w:rsid w:val="00347ADF"/>
    <w:rsid w:val="00351C4D"/>
    <w:rsid w:val="00357E8D"/>
    <w:rsid w:val="003600A3"/>
    <w:rsid w:val="00364175"/>
    <w:rsid w:val="003642A3"/>
    <w:rsid w:val="00365A0A"/>
    <w:rsid w:val="0037071F"/>
    <w:rsid w:val="003718A0"/>
    <w:rsid w:val="003763C1"/>
    <w:rsid w:val="003825D7"/>
    <w:rsid w:val="00385223"/>
    <w:rsid w:val="00386485"/>
    <w:rsid w:val="003A4334"/>
    <w:rsid w:val="003A5113"/>
    <w:rsid w:val="003B57F0"/>
    <w:rsid w:val="003C0F2D"/>
    <w:rsid w:val="003D4B11"/>
    <w:rsid w:val="003E2406"/>
    <w:rsid w:val="003E2742"/>
    <w:rsid w:val="003E6A35"/>
    <w:rsid w:val="003F04A5"/>
    <w:rsid w:val="003F4152"/>
    <w:rsid w:val="00401272"/>
    <w:rsid w:val="00406C3A"/>
    <w:rsid w:val="004227CF"/>
    <w:rsid w:val="00423E8C"/>
    <w:rsid w:val="00423FAC"/>
    <w:rsid w:val="00435DAD"/>
    <w:rsid w:val="00436989"/>
    <w:rsid w:val="00442983"/>
    <w:rsid w:val="00452020"/>
    <w:rsid w:val="00452607"/>
    <w:rsid w:val="0046691E"/>
    <w:rsid w:val="00473496"/>
    <w:rsid w:val="00481452"/>
    <w:rsid w:val="004865B1"/>
    <w:rsid w:val="00495EE1"/>
    <w:rsid w:val="004A069A"/>
    <w:rsid w:val="004A6710"/>
    <w:rsid w:val="004E131F"/>
    <w:rsid w:val="004F600D"/>
    <w:rsid w:val="00506550"/>
    <w:rsid w:val="005066CB"/>
    <w:rsid w:val="00540640"/>
    <w:rsid w:val="00581558"/>
    <w:rsid w:val="00583871"/>
    <w:rsid w:val="00590310"/>
    <w:rsid w:val="00593017"/>
    <w:rsid w:val="00597072"/>
    <w:rsid w:val="0059779D"/>
    <w:rsid w:val="005A232C"/>
    <w:rsid w:val="005A29AD"/>
    <w:rsid w:val="005A619A"/>
    <w:rsid w:val="005B3E17"/>
    <w:rsid w:val="005B4EAF"/>
    <w:rsid w:val="005D549B"/>
    <w:rsid w:val="005D5A20"/>
    <w:rsid w:val="005E573E"/>
    <w:rsid w:val="00600D68"/>
    <w:rsid w:val="00603A4B"/>
    <w:rsid w:val="00604A77"/>
    <w:rsid w:val="006073A1"/>
    <w:rsid w:val="0060747E"/>
    <w:rsid w:val="00613039"/>
    <w:rsid w:val="00641C67"/>
    <w:rsid w:val="006530BE"/>
    <w:rsid w:val="006564B3"/>
    <w:rsid w:val="00657657"/>
    <w:rsid w:val="00664431"/>
    <w:rsid w:val="00670598"/>
    <w:rsid w:val="00673843"/>
    <w:rsid w:val="00676EFC"/>
    <w:rsid w:val="006816BD"/>
    <w:rsid w:val="0068549D"/>
    <w:rsid w:val="00693241"/>
    <w:rsid w:val="006A03AD"/>
    <w:rsid w:val="006C0ECA"/>
    <w:rsid w:val="006C30B9"/>
    <w:rsid w:val="006C46C7"/>
    <w:rsid w:val="006C5A4E"/>
    <w:rsid w:val="006C698B"/>
    <w:rsid w:val="006C6FFA"/>
    <w:rsid w:val="006C74E3"/>
    <w:rsid w:val="006E1519"/>
    <w:rsid w:val="006E40DD"/>
    <w:rsid w:val="006E52E1"/>
    <w:rsid w:val="006F11F5"/>
    <w:rsid w:val="006F3C13"/>
    <w:rsid w:val="00700701"/>
    <w:rsid w:val="00704FF1"/>
    <w:rsid w:val="00710FF9"/>
    <w:rsid w:val="00716973"/>
    <w:rsid w:val="00730EB5"/>
    <w:rsid w:val="00736B79"/>
    <w:rsid w:val="00737711"/>
    <w:rsid w:val="00746806"/>
    <w:rsid w:val="007547FE"/>
    <w:rsid w:val="00755D96"/>
    <w:rsid w:val="00756798"/>
    <w:rsid w:val="0076515E"/>
    <w:rsid w:val="007660B5"/>
    <w:rsid w:val="007747C2"/>
    <w:rsid w:val="007A3B2C"/>
    <w:rsid w:val="007B3B0C"/>
    <w:rsid w:val="007C6E67"/>
    <w:rsid w:val="007D030A"/>
    <w:rsid w:val="007D1B38"/>
    <w:rsid w:val="007E7AC0"/>
    <w:rsid w:val="007F292C"/>
    <w:rsid w:val="007F31AA"/>
    <w:rsid w:val="00801E72"/>
    <w:rsid w:val="008071F6"/>
    <w:rsid w:val="008074CB"/>
    <w:rsid w:val="0081129F"/>
    <w:rsid w:val="00811500"/>
    <w:rsid w:val="00816E1A"/>
    <w:rsid w:val="00820708"/>
    <w:rsid w:val="00820B4F"/>
    <w:rsid w:val="00830C4E"/>
    <w:rsid w:val="008346DE"/>
    <w:rsid w:val="008438DF"/>
    <w:rsid w:val="00844565"/>
    <w:rsid w:val="00851953"/>
    <w:rsid w:val="008722D0"/>
    <w:rsid w:val="0087639A"/>
    <w:rsid w:val="00882DD6"/>
    <w:rsid w:val="00883B6F"/>
    <w:rsid w:val="00890D01"/>
    <w:rsid w:val="008953CA"/>
    <w:rsid w:val="00896237"/>
    <w:rsid w:val="00896EB1"/>
    <w:rsid w:val="008A49A9"/>
    <w:rsid w:val="008A6259"/>
    <w:rsid w:val="008B3533"/>
    <w:rsid w:val="008B49FA"/>
    <w:rsid w:val="008D6AD4"/>
    <w:rsid w:val="008E16E1"/>
    <w:rsid w:val="008E547C"/>
    <w:rsid w:val="008F32BC"/>
    <w:rsid w:val="008F33DC"/>
    <w:rsid w:val="008F3F45"/>
    <w:rsid w:val="00902FC8"/>
    <w:rsid w:val="0091682A"/>
    <w:rsid w:val="00916AA0"/>
    <w:rsid w:val="00917A5B"/>
    <w:rsid w:val="00917D00"/>
    <w:rsid w:val="009328D8"/>
    <w:rsid w:val="009376F9"/>
    <w:rsid w:val="009678C0"/>
    <w:rsid w:val="0098140D"/>
    <w:rsid w:val="00984192"/>
    <w:rsid w:val="00984FF4"/>
    <w:rsid w:val="00990D93"/>
    <w:rsid w:val="009934EE"/>
    <w:rsid w:val="009A20FE"/>
    <w:rsid w:val="009A727E"/>
    <w:rsid w:val="009B39F4"/>
    <w:rsid w:val="009B7C52"/>
    <w:rsid w:val="009C0752"/>
    <w:rsid w:val="009C2EEA"/>
    <w:rsid w:val="009C5CC1"/>
    <w:rsid w:val="009C6EDB"/>
    <w:rsid w:val="009C710A"/>
    <w:rsid w:val="009D20C6"/>
    <w:rsid w:val="009E1930"/>
    <w:rsid w:val="009E315A"/>
    <w:rsid w:val="009F0C6B"/>
    <w:rsid w:val="009F194F"/>
    <w:rsid w:val="009F334E"/>
    <w:rsid w:val="00A1684C"/>
    <w:rsid w:val="00A20444"/>
    <w:rsid w:val="00A3272B"/>
    <w:rsid w:val="00A32F26"/>
    <w:rsid w:val="00A33290"/>
    <w:rsid w:val="00A35EBE"/>
    <w:rsid w:val="00A71E18"/>
    <w:rsid w:val="00A72D7D"/>
    <w:rsid w:val="00A73DE0"/>
    <w:rsid w:val="00A82FC0"/>
    <w:rsid w:val="00AA764B"/>
    <w:rsid w:val="00AB5801"/>
    <w:rsid w:val="00AC382B"/>
    <w:rsid w:val="00AC4E16"/>
    <w:rsid w:val="00AD2328"/>
    <w:rsid w:val="00AD2769"/>
    <w:rsid w:val="00AE2B45"/>
    <w:rsid w:val="00AE4D13"/>
    <w:rsid w:val="00AE5A21"/>
    <w:rsid w:val="00AF4628"/>
    <w:rsid w:val="00B04903"/>
    <w:rsid w:val="00B05A76"/>
    <w:rsid w:val="00B3041F"/>
    <w:rsid w:val="00B31091"/>
    <w:rsid w:val="00B34DDF"/>
    <w:rsid w:val="00B37FD9"/>
    <w:rsid w:val="00B478E1"/>
    <w:rsid w:val="00B523FB"/>
    <w:rsid w:val="00B56B9B"/>
    <w:rsid w:val="00B60B94"/>
    <w:rsid w:val="00B7005A"/>
    <w:rsid w:val="00B719EA"/>
    <w:rsid w:val="00B9167B"/>
    <w:rsid w:val="00B93A75"/>
    <w:rsid w:val="00B94658"/>
    <w:rsid w:val="00B976C7"/>
    <w:rsid w:val="00BA630B"/>
    <w:rsid w:val="00BB3A96"/>
    <w:rsid w:val="00BC2B9C"/>
    <w:rsid w:val="00BC608F"/>
    <w:rsid w:val="00BC6A68"/>
    <w:rsid w:val="00BD3223"/>
    <w:rsid w:val="00BE25C9"/>
    <w:rsid w:val="00BE6D62"/>
    <w:rsid w:val="00BF229C"/>
    <w:rsid w:val="00C0645F"/>
    <w:rsid w:val="00C240B0"/>
    <w:rsid w:val="00C26C2F"/>
    <w:rsid w:val="00C37F53"/>
    <w:rsid w:val="00C40D6F"/>
    <w:rsid w:val="00C5145F"/>
    <w:rsid w:val="00C51CB6"/>
    <w:rsid w:val="00C52F10"/>
    <w:rsid w:val="00C54542"/>
    <w:rsid w:val="00C71ED9"/>
    <w:rsid w:val="00C87A2D"/>
    <w:rsid w:val="00C926EB"/>
    <w:rsid w:val="00C94148"/>
    <w:rsid w:val="00CB446E"/>
    <w:rsid w:val="00CB75DE"/>
    <w:rsid w:val="00CD4A31"/>
    <w:rsid w:val="00CD793D"/>
    <w:rsid w:val="00CE0413"/>
    <w:rsid w:val="00CE4F61"/>
    <w:rsid w:val="00CF7382"/>
    <w:rsid w:val="00D10C9A"/>
    <w:rsid w:val="00D1158C"/>
    <w:rsid w:val="00D123FB"/>
    <w:rsid w:val="00D15FF2"/>
    <w:rsid w:val="00D23CD1"/>
    <w:rsid w:val="00D343A4"/>
    <w:rsid w:val="00D3450F"/>
    <w:rsid w:val="00D345AB"/>
    <w:rsid w:val="00D34C47"/>
    <w:rsid w:val="00D34F00"/>
    <w:rsid w:val="00D418F9"/>
    <w:rsid w:val="00D46746"/>
    <w:rsid w:val="00D50002"/>
    <w:rsid w:val="00D545AA"/>
    <w:rsid w:val="00D6790E"/>
    <w:rsid w:val="00D71465"/>
    <w:rsid w:val="00D71B54"/>
    <w:rsid w:val="00D82270"/>
    <w:rsid w:val="00D9686E"/>
    <w:rsid w:val="00DB5F9B"/>
    <w:rsid w:val="00DC3377"/>
    <w:rsid w:val="00DE4239"/>
    <w:rsid w:val="00DF5FF6"/>
    <w:rsid w:val="00E01852"/>
    <w:rsid w:val="00E05CC9"/>
    <w:rsid w:val="00E062BB"/>
    <w:rsid w:val="00E10366"/>
    <w:rsid w:val="00E11479"/>
    <w:rsid w:val="00E12D58"/>
    <w:rsid w:val="00E13460"/>
    <w:rsid w:val="00E13AEF"/>
    <w:rsid w:val="00E2031A"/>
    <w:rsid w:val="00E20ED9"/>
    <w:rsid w:val="00E252DD"/>
    <w:rsid w:val="00E265F2"/>
    <w:rsid w:val="00E316B6"/>
    <w:rsid w:val="00E34A76"/>
    <w:rsid w:val="00E4449B"/>
    <w:rsid w:val="00E461CC"/>
    <w:rsid w:val="00E468F3"/>
    <w:rsid w:val="00E46B65"/>
    <w:rsid w:val="00E53FE5"/>
    <w:rsid w:val="00E627EE"/>
    <w:rsid w:val="00E75769"/>
    <w:rsid w:val="00E83BF6"/>
    <w:rsid w:val="00E86243"/>
    <w:rsid w:val="00E86E92"/>
    <w:rsid w:val="00E87FAF"/>
    <w:rsid w:val="00EA2D12"/>
    <w:rsid w:val="00EB4A6F"/>
    <w:rsid w:val="00EC27CC"/>
    <w:rsid w:val="00ED20C3"/>
    <w:rsid w:val="00F179B3"/>
    <w:rsid w:val="00F3085D"/>
    <w:rsid w:val="00F35B3F"/>
    <w:rsid w:val="00F475DD"/>
    <w:rsid w:val="00F6576C"/>
    <w:rsid w:val="00F700A0"/>
    <w:rsid w:val="00F72060"/>
    <w:rsid w:val="00F7728D"/>
    <w:rsid w:val="00F81017"/>
    <w:rsid w:val="00F87632"/>
    <w:rsid w:val="00F917DA"/>
    <w:rsid w:val="00F94E9D"/>
    <w:rsid w:val="00F95A0E"/>
    <w:rsid w:val="00FB393C"/>
    <w:rsid w:val="00FB6CDA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2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0290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36989"/>
    <w:pPr>
      <w:spacing w:after="0" w:line="240" w:lineRule="auto"/>
    </w:pPr>
  </w:style>
  <w:style w:type="paragraph" w:customStyle="1" w:styleId="ConsPlusCell">
    <w:name w:val="ConsPlusCell"/>
    <w:uiPriority w:val="99"/>
    <w:rsid w:val="00282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81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71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867D35DF777C16FC08DA48018221710C62FCF62FBBAA49B23B0D09FFE46ADA83403007E200687AFD35AF97B33FEAE23ED3CB2AD3389C6B4v7Z2J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956E95A9818E9ACD6AD778E066034D93730AAC08C1CA1C77F8FC914134F2174802E498F52DD0S0A5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56E95A9818E9ACD6AD778E066034D93730AAC08C1CA1C77F8FC914134F2174802E498F528D7S0A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6F59F0F65081A935E3654EBFF156DF2FD5A34B5A406FF11E77C65B599C6F7F0121A1788FEFE01B90790457958F98751E9C6646FA01CCBBN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58CF2CD60B9D3BD8D9561B82906B75AA57D24F5EC9F42CCA9136C6D80F698740D7615662E8i1E1I" TargetMode="External"/><Relationship Id="rId14" Type="http://schemas.openxmlformats.org/officeDocument/2006/relationships/hyperlink" Target="consultantplus://offline/ref=6867D35DF777C16FC08DA48018221710C726CF60FABFA49B23B0D09FFE46ADA83403007E200686AFDB5AF97B33FEAE23ED3CB2AD3389C6B4v7Z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9B986-23F4-4994-B50C-3C29B677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Shakirov</cp:lastModifiedBy>
  <cp:revision>4</cp:revision>
  <cp:lastPrinted>2018-11-15T08:25:00Z</cp:lastPrinted>
  <dcterms:created xsi:type="dcterms:W3CDTF">2018-11-12T08:16:00Z</dcterms:created>
  <dcterms:modified xsi:type="dcterms:W3CDTF">2018-11-15T08:26:00Z</dcterms:modified>
</cp:coreProperties>
</file>